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15 w16se w16cid w16 w16cex w16sdtdh w16sdtfl w16du wp14">
  <w:body>
    <w:p w14:paraId="03BBA8DB" w14:textId="77777777" w:rsidR="00AA6D45" w:rsidRDefault="00AA6D45">
      <w:pPr>
        <w:spacing w:after="400"/>
      </w:pPr>
    </w:p>
    <w:p w14:paraId="51497ECC" w14:textId="77777777" w:rsidR="00AA6D45" w:rsidRDefault="00000000">
      <w:pPr>
        <w:spacing w:after="80"/>
        <w:jc w:val="center"/>
      </w:pPr>
      <w:r>
        <w:rPr>
          <w:b/>
          <w:bCs/>
          <w:color w:val="265EA2"/>
          <w:sz w:val="42"/>
          <w:szCs w:val="42"/>
        </w:rPr>
        <w:t>PROPOSITION COMMERCIALE</w:t>
      </w:r>
    </w:p>
    <w:p w14:paraId="0B923C84" w14:textId="77777777" w:rsidR="00AA6D45" w:rsidRDefault="00000000">
      <w:pPr>
        <w:spacing w:after="40"/>
        <w:jc w:val="center"/>
      </w:pPr>
      <w:r>
        <w:rPr>
          <w:color w:val="444444"/>
          <w:sz w:val="30"/>
          <w:szCs w:val="30"/>
        </w:rPr>
        <w:t>Adoucisseur d'eau pour laverie automatique</w:t>
      </w:r>
    </w:p>
    <w:p w14:paraId="042856B8" w14:textId="77777777" w:rsidR="00AA6D45" w:rsidRDefault="00AA6D45">
      <w:pPr>
        <w:pBdr>
          <w:bottom w:val="single" w:sz="12" w:space="1" w:color="265EA2"/>
        </w:pBdr>
        <w:spacing w:after="6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A6D45" w14:paraId="76DF80C6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A937E41" w14:textId="77777777" w:rsidR="00AA6D45" w:rsidRDefault="00000000">
            <w:pPr>
              <w:spacing w:after="40"/>
            </w:pPr>
            <w:r>
              <w:rPr>
                <w:color w:val="888888"/>
                <w:sz w:val="20"/>
                <w:szCs w:val="20"/>
              </w:rPr>
              <w:t>À l'attention de :</w:t>
            </w:r>
          </w:p>
          <w:p w14:paraId="275F39F0" w14:textId="77777777" w:rsidR="00AA6D45" w:rsidRDefault="00000000">
            <w:pPr>
              <w:spacing w:after="20"/>
            </w:pPr>
            <w:r>
              <w:rPr>
                <w:color w:val="BBBBBB"/>
              </w:rPr>
              <w:t>________________________________________</w:t>
            </w:r>
          </w:p>
          <w:p w14:paraId="0B3E7A1E" w14:textId="77777777" w:rsidR="00AA6D45" w:rsidRDefault="00000000">
            <w:pPr>
              <w:spacing w:after="120"/>
            </w:pPr>
            <w:r>
              <w:rPr>
                <w:i/>
                <w:iCs/>
                <w:color w:val="888888"/>
                <w:sz w:val="20"/>
                <w:szCs w:val="20"/>
              </w:rPr>
              <w:t>Gérant / Responsable de laverie</w:t>
            </w:r>
          </w:p>
        </w:tc>
      </w:tr>
    </w:tbl>
    <w:p w14:paraId="775C2EC0" w14:textId="77777777" w:rsidR="00AA6D45" w:rsidRDefault="00AA6D45">
      <w:pPr>
        <w:spacing w:after="400"/>
      </w:pPr>
    </w:p>
    <w:p w14:paraId="267A8180" w14:textId="77777777" w:rsidR="00AA6D45" w:rsidRDefault="00000000">
      <w:pPr>
        <w:spacing w:after="600"/>
      </w:pPr>
      <w:r>
        <w:rPr>
          <w:color w:val="888888"/>
          <w:sz w:val="20"/>
          <w:szCs w:val="20"/>
        </w:rPr>
        <w:t>Paris, le ________________________________________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8"/>
        <w:gridCol w:w="3008"/>
        <w:gridCol w:w="3010"/>
      </w:tblGrid>
      <w:tr w:rsidR="00AA6D45" w14:paraId="09D960E4" w14:textId="77777777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4C6C7D1" w14:textId="77777777" w:rsidR="00AA6D45" w:rsidRDefault="00000000">
            <w:pPr>
              <w:spacing w:after="120"/>
              <w:jc w:val="center"/>
            </w:pPr>
            <w:r>
              <w:rPr>
                <w:b/>
                <w:bCs/>
                <w:color w:val="FFFFFF"/>
                <w:sz w:val="40"/>
                <w:szCs w:val="40"/>
              </w:rPr>
              <w:t>642 €</w:t>
            </w:r>
          </w:p>
          <w:p w14:paraId="18EC7F3C" w14:textId="77777777" w:rsidR="00AA6D45" w:rsidRDefault="00000000">
            <w:pPr>
              <w:spacing w:after="120"/>
              <w:jc w:val="center"/>
            </w:pPr>
            <w:r>
              <w:rPr>
                <w:color w:val="FFFFFF"/>
                <w:sz w:val="20"/>
                <w:szCs w:val="20"/>
              </w:rPr>
              <w:t>gain net / mois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3D9E043" w14:textId="77777777" w:rsidR="00AA6D45" w:rsidRDefault="00000000">
            <w:pPr>
              <w:spacing w:after="120"/>
              <w:jc w:val="center"/>
            </w:pPr>
            <w:r>
              <w:rPr>
                <w:b/>
                <w:bCs/>
                <w:color w:val="FFFFFF"/>
                <w:sz w:val="40"/>
                <w:szCs w:val="40"/>
              </w:rPr>
              <w:t>38 520 €</w:t>
            </w:r>
          </w:p>
          <w:p w14:paraId="187D3E6A" w14:textId="77777777" w:rsidR="00AA6D45" w:rsidRDefault="00000000">
            <w:pPr>
              <w:spacing w:after="120"/>
              <w:jc w:val="center"/>
            </w:pPr>
            <w:r>
              <w:rPr>
                <w:color w:val="FFFFFF"/>
                <w:sz w:val="20"/>
                <w:szCs w:val="20"/>
              </w:rPr>
              <w:t>gain net sur 5 ans</w:t>
            </w:r>
          </w:p>
        </w:tc>
        <w:tc>
          <w:tcPr>
            <w:tcW w:w="30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7D01458" w14:textId="77777777" w:rsidR="00AA6D45" w:rsidRDefault="00000000">
            <w:pPr>
              <w:spacing w:after="120"/>
              <w:jc w:val="center"/>
            </w:pPr>
            <w:r>
              <w:rPr>
                <w:b/>
                <w:bCs/>
                <w:color w:val="FFFFFF"/>
                <w:sz w:val="40"/>
                <w:szCs w:val="40"/>
              </w:rPr>
              <w:t>+3 840 €</w:t>
            </w:r>
          </w:p>
          <w:p w14:paraId="24A93169" w14:textId="77777777" w:rsidR="00AA6D45" w:rsidRDefault="00000000">
            <w:pPr>
              <w:spacing w:after="120"/>
              <w:jc w:val="center"/>
            </w:pPr>
            <w:r>
              <w:rPr>
                <w:color w:val="FFFFFF"/>
                <w:sz w:val="20"/>
                <w:szCs w:val="20"/>
              </w:rPr>
              <w:t>CA lessive / mois</w:t>
            </w:r>
          </w:p>
        </w:tc>
      </w:tr>
    </w:tbl>
    <w:p w14:paraId="7366B2D6" w14:textId="77777777" w:rsidR="00AA6D45" w:rsidRDefault="00000000">
      <w:r>
        <w:br w:type="page"/>
      </w:r>
    </w:p>
    <w:p w14:paraId="45E7BBCB" w14:textId="77777777" w:rsidR="00AA6D45" w:rsidRDefault="00000000">
      <w:pPr>
        <w:pStyle w:val="Titre1"/>
      </w:pPr>
      <w:r>
        <w:lastRenderedPageBreak/>
        <w:t>1. Pourquoi traiter l'eau de votre laverie ?</w:t>
      </w:r>
    </w:p>
    <w:p w14:paraId="661C44EB" w14:textId="77777777" w:rsidR="00AA6D45" w:rsidRDefault="00000000">
      <w:pPr>
        <w:spacing w:after="160"/>
      </w:pPr>
      <w:r>
        <w:rPr>
          <w:color w:val="000000"/>
        </w:rPr>
        <w:t>Le calcaire est le principal ennemi d'une laverie automatique. Sans traitement, il se dépose progressivement dans les résistances, les vannes et les joints — accélérant l'usure des machines, dégradant les performances de lavage et augmentant vos factures d'énergie.</w:t>
      </w:r>
    </w:p>
    <w:p w14:paraId="658CD3F8" w14:textId="77777777" w:rsidR="00AA6D45" w:rsidRDefault="00000000">
      <w:pPr>
        <w:pStyle w:val="Paragraphedeliste"/>
        <w:numPr>
          <w:ilvl w:val="0"/>
          <w:numId w:val="2"/>
        </w:numPr>
        <w:spacing w:after="80"/>
      </w:pPr>
      <w:r>
        <w:rPr>
          <w:color w:val="000000"/>
          <w:sz w:val="20"/>
          <w:szCs w:val="20"/>
        </w:rPr>
        <w:t>Machines entartrées : durée de vie réduite de 30 à 40% — des remplacements prématurés à 8 000 € pièce</w:t>
      </w:r>
    </w:p>
    <w:p w14:paraId="66ACC0CF" w14:textId="77777777" w:rsidR="00AA6D45" w:rsidRDefault="00000000">
      <w:pPr>
        <w:pStyle w:val="Paragraphedeliste"/>
        <w:numPr>
          <w:ilvl w:val="0"/>
          <w:numId w:val="2"/>
        </w:numPr>
        <w:spacing w:after="80"/>
      </w:pPr>
      <w:r>
        <w:rPr>
          <w:color w:val="000000"/>
          <w:sz w:val="20"/>
          <w:szCs w:val="20"/>
        </w:rPr>
        <w:t>Ballon eau chaude : +30% de consommation électrique lorsque les résistances sont encrassées</w:t>
      </w:r>
    </w:p>
    <w:p w14:paraId="0C6DBEBD" w14:textId="77777777" w:rsidR="00AA6D45" w:rsidRDefault="00000000">
      <w:pPr>
        <w:pStyle w:val="Paragraphedeliste"/>
        <w:numPr>
          <w:ilvl w:val="0"/>
          <w:numId w:val="2"/>
        </w:numPr>
        <w:spacing w:after="80"/>
      </w:pPr>
      <w:r>
        <w:rPr>
          <w:color w:val="000000"/>
          <w:sz w:val="20"/>
          <w:szCs w:val="20"/>
        </w:rPr>
        <w:t>Lessive poudre : dosages majorés pour compenser l'efficacité réduite en eau dure — surcoût direct</w:t>
      </w:r>
    </w:p>
    <w:p w14:paraId="693AFD99" w14:textId="77777777" w:rsidR="00AA6D45" w:rsidRDefault="00000000">
      <w:pPr>
        <w:pStyle w:val="Paragraphedeliste"/>
        <w:numPr>
          <w:ilvl w:val="0"/>
          <w:numId w:val="2"/>
        </w:numPr>
        <w:spacing w:after="80"/>
      </w:pPr>
      <w:r>
        <w:rPr>
          <w:color w:val="000000"/>
          <w:sz w:val="20"/>
          <w:szCs w:val="20"/>
        </w:rPr>
        <w:t>Qualité de lavage dégradée : linge moins propre, risque de réclamations clients</w:t>
      </w:r>
    </w:p>
    <w:p w14:paraId="171FC57B" w14:textId="77777777" w:rsidR="00AA6D45" w:rsidRDefault="00AA6D45">
      <w:pPr>
        <w:spacing w:after="160"/>
      </w:pPr>
    </w:p>
    <w:p w14:paraId="38E7AC91" w14:textId="77777777" w:rsidR="00AA6D45" w:rsidRDefault="00000000">
      <w:pPr>
        <w:spacing w:after="120"/>
      </w:pPr>
      <w:r>
        <w:rPr>
          <w:color w:val="000000"/>
        </w:rPr>
        <w:t>L'adoucisseur Lavandiers élimine ce problème à la source. L'eau traitée protège l'ensemble de votre installation et ouvre un levier commercial sur la lessive liquide.</w:t>
      </w:r>
    </w:p>
    <w:p w14:paraId="2AD408F3" w14:textId="77777777" w:rsidR="00AA6D45" w:rsidRDefault="00000000">
      <w:pPr>
        <w:pStyle w:val="Titre1"/>
      </w:pPr>
      <w:r>
        <w:t>2. Retour sur investissement — base 10 machines</w:t>
      </w:r>
    </w:p>
    <w:p w14:paraId="236816B0" w14:textId="77777777" w:rsidR="00AA6D45" w:rsidRDefault="00000000">
      <w:pPr>
        <w:spacing w:after="200"/>
      </w:pPr>
      <w:r>
        <w:rPr>
          <w:color w:val="000000"/>
        </w:rPr>
        <w:t>Le tableau ci-dessous présente les économies mensuelles et annuelles calculées sur une laverie type de 10 laveuses, 8 cycles/jour, 365 jours/an.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0"/>
        <w:gridCol w:w="1600"/>
        <w:gridCol w:w="1600"/>
        <w:gridCol w:w="2026"/>
      </w:tblGrid>
      <w:tr w:rsidR="00AA6D45" w14:paraId="4B9E7F6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B3B318E" w14:textId="77777777" w:rsidR="00AA6D45" w:rsidRDefault="00000000">
            <w:pPr>
              <w:spacing w:after="120"/>
            </w:pPr>
            <w:r>
              <w:rPr>
                <w:b/>
                <w:bCs/>
                <w:color w:val="FFFFFF"/>
                <w:sz w:val="20"/>
                <w:szCs w:val="20"/>
              </w:rPr>
              <w:t>Poste d'économie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8E909B3" w14:textId="77777777" w:rsidR="00AA6D45" w:rsidRDefault="00000000">
            <w:pPr>
              <w:spacing w:after="12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€ / mois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F25EE44" w14:textId="77777777" w:rsidR="00AA6D45" w:rsidRDefault="00000000">
            <w:pPr>
              <w:spacing w:after="12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€ / an</w:t>
            </w:r>
          </w:p>
        </w:tc>
        <w:tc>
          <w:tcPr>
            <w:tcW w:w="2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D32A987" w14:textId="77777777" w:rsidR="00AA6D45" w:rsidRDefault="00000000">
            <w:pPr>
              <w:spacing w:after="120"/>
            </w:pPr>
            <w:r>
              <w:rPr>
                <w:b/>
                <w:bCs/>
                <w:color w:val="FFFFFF"/>
                <w:sz w:val="20"/>
                <w:szCs w:val="20"/>
              </w:rPr>
              <w:t>Méthode</w:t>
            </w:r>
          </w:p>
        </w:tc>
      </w:tr>
      <w:tr w:rsidR="00AA6D45" w14:paraId="6E63D18C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A8B5B48" w14:textId="77777777" w:rsidR="00AA6D45" w:rsidRDefault="00000000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1. Économie lessive (reprogrammation liquide)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F399519" w14:textId="77777777" w:rsidR="00AA6D45" w:rsidRDefault="00000000">
            <w:pPr>
              <w:spacing w:after="40"/>
              <w:jc w:val="center"/>
            </w:pPr>
            <w:r>
              <w:rPr>
                <w:b/>
                <w:bCs/>
                <w:color w:val="265EA2"/>
                <w:sz w:val="20"/>
                <w:szCs w:val="20"/>
              </w:rPr>
              <w:t>350 €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F19C5EA" w14:textId="77777777" w:rsidR="00AA6D45" w:rsidRDefault="00000000">
            <w:pPr>
              <w:spacing w:after="40"/>
              <w:jc w:val="center"/>
            </w:pPr>
            <w:r>
              <w:rPr>
                <w:b/>
                <w:bCs/>
                <w:color w:val="265EA2"/>
                <w:sz w:val="20"/>
                <w:szCs w:val="20"/>
              </w:rPr>
              <w:t>4 200 €</w:t>
            </w:r>
          </w:p>
        </w:tc>
        <w:tc>
          <w:tcPr>
            <w:tcW w:w="2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ACA4FC9" w14:textId="77777777" w:rsidR="00AA6D45" w:rsidRDefault="00000000">
            <w:pPr>
              <w:spacing w:after="40"/>
            </w:pPr>
            <w:r>
              <w:rPr>
                <w:i/>
                <w:iCs/>
                <w:color w:val="666666"/>
                <w:sz w:val="18"/>
                <w:szCs w:val="18"/>
              </w:rPr>
              <w:t>Écart prix × volume cycles</w:t>
            </w:r>
          </w:p>
        </w:tc>
      </w:tr>
      <w:tr w:rsidR="00AA6D45" w14:paraId="319965D2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66AC78C" w14:textId="77777777" w:rsidR="00AA6D45" w:rsidRDefault="00000000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2. Économie énergie ballon eau chaude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975F7B0" w14:textId="77777777" w:rsidR="00AA6D45" w:rsidRDefault="00000000">
            <w:pPr>
              <w:spacing w:after="40"/>
              <w:jc w:val="center"/>
            </w:pPr>
            <w:r>
              <w:rPr>
                <w:b/>
                <w:bCs/>
                <w:color w:val="265EA2"/>
                <w:sz w:val="20"/>
                <w:szCs w:val="20"/>
              </w:rPr>
              <w:t>72 €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DABECC2" w14:textId="77777777" w:rsidR="00AA6D45" w:rsidRDefault="00000000">
            <w:pPr>
              <w:spacing w:after="40"/>
              <w:jc w:val="center"/>
            </w:pPr>
            <w:r>
              <w:rPr>
                <w:b/>
                <w:bCs/>
                <w:color w:val="265EA2"/>
                <w:sz w:val="20"/>
                <w:szCs w:val="20"/>
              </w:rPr>
              <w:t>864 €</w:t>
            </w:r>
          </w:p>
        </w:tc>
        <w:tc>
          <w:tcPr>
            <w:tcW w:w="2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7A6B5CD" w14:textId="77777777" w:rsidR="00AA6D45" w:rsidRDefault="00000000">
            <w:pPr>
              <w:spacing w:after="40"/>
            </w:pPr>
            <w:r>
              <w:rPr>
                <w:i/>
                <w:iCs/>
                <w:color w:val="666666"/>
                <w:sz w:val="18"/>
                <w:szCs w:val="18"/>
              </w:rPr>
              <w:t>−30% conso kWh ballon</w:t>
            </w:r>
          </w:p>
        </w:tc>
      </w:tr>
      <w:tr w:rsidR="00AA6D45" w14:paraId="2C8763F6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4E3F5CA" w14:textId="77777777" w:rsidR="00AA6D45" w:rsidRDefault="00000000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3. Allongement durée de vie machines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85931AF" w14:textId="77777777" w:rsidR="00AA6D45" w:rsidRDefault="00000000">
            <w:pPr>
              <w:spacing w:after="40"/>
              <w:jc w:val="center"/>
            </w:pPr>
            <w:r>
              <w:rPr>
                <w:b/>
                <w:bCs/>
                <w:color w:val="265EA2"/>
                <w:sz w:val="20"/>
                <w:szCs w:val="20"/>
              </w:rPr>
              <w:t>208 €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0D3BE3F" w14:textId="77777777" w:rsidR="00AA6D45" w:rsidRDefault="00000000">
            <w:pPr>
              <w:spacing w:after="40"/>
              <w:jc w:val="center"/>
            </w:pPr>
            <w:r>
              <w:rPr>
                <w:b/>
                <w:bCs/>
                <w:color w:val="265EA2"/>
                <w:sz w:val="20"/>
                <w:szCs w:val="20"/>
              </w:rPr>
              <w:t>2 500 €</w:t>
            </w:r>
          </w:p>
        </w:tc>
        <w:tc>
          <w:tcPr>
            <w:tcW w:w="2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6364F27" w14:textId="77777777" w:rsidR="00AA6D45" w:rsidRDefault="00000000">
            <w:pPr>
              <w:spacing w:after="40"/>
            </w:pPr>
            <w:r>
              <w:rPr>
                <w:i/>
                <w:iCs/>
                <w:color w:val="666666"/>
                <w:sz w:val="18"/>
                <w:szCs w:val="18"/>
              </w:rPr>
              <w:t>8 ans → 12 ans / machine</w:t>
            </w:r>
          </w:p>
        </w:tc>
      </w:tr>
      <w:tr w:rsidR="00AA6D45" w14:paraId="38A6472B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1129135" w14:textId="77777777" w:rsidR="00AA6D45" w:rsidRDefault="00000000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4. Économie contrat maintenance ballon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0598AFA" w14:textId="77777777" w:rsidR="00AA6D45" w:rsidRDefault="00000000">
            <w:pPr>
              <w:spacing w:after="40"/>
              <w:jc w:val="center"/>
            </w:pPr>
            <w:r>
              <w:rPr>
                <w:b/>
                <w:bCs/>
                <w:color w:val="265EA2"/>
                <w:sz w:val="20"/>
                <w:szCs w:val="20"/>
              </w:rPr>
              <w:t>25 €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63561CD" w14:textId="77777777" w:rsidR="00AA6D45" w:rsidRDefault="00000000">
            <w:pPr>
              <w:spacing w:after="40"/>
              <w:jc w:val="center"/>
            </w:pPr>
            <w:r>
              <w:rPr>
                <w:b/>
                <w:bCs/>
                <w:color w:val="265EA2"/>
                <w:sz w:val="20"/>
                <w:szCs w:val="20"/>
              </w:rPr>
              <w:t>300 €</w:t>
            </w:r>
          </w:p>
        </w:tc>
        <w:tc>
          <w:tcPr>
            <w:tcW w:w="2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8F5CC2A" w14:textId="77777777" w:rsidR="00AA6D45" w:rsidRDefault="00000000">
            <w:pPr>
              <w:spacing w:after="40"/>
            </w:pPr>
            <w:r>
              <w:rPr>
                <w:i/>
                <w:iCs/>
                <w:color w:val="666666"/>
                <w:sz w:val="18"/>
                <w:szCs w:val="18"/>
              </w:rPr>
              <w:t>Contrat évité</w:t>
            </w:r>
          </w:p>
        </w:tc>
      </w:tr>
      <w:tr w:rsidR="00AA6D45" w14:paraId="676DCC12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E050347" w14:textId="77777777" w:rsidR="00AA6D45" w:rsidRDefault="00000000">
            <w:pPr>
              <w:spacing w:before="40" w:after="40"/>
            </w:pPr>
            <w:r>
              <w:rPr>
                <w:color w:val="000000"/>
                <w:sz w:val="20"/>
                <w:szCs w:val="20"/>
              </w:rPr>
              <w:t>5. Économie eau (réduction entartrage)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15B9FA7" w14:textId="77777777" w:rsidR="00AA6D45" w:rsidRDefault="00000000">
            <w:pPr>
              <w:spacing w:after="40"/>
              <w:jc w:val="center"/>
            </w:pPr>
            <w:r>
              <w:rPr>
                <w:b/>
                <w:bCs/>
                <w:color w:val="265EA2"/>
                <w:sz w:val="20"/>
                <w:szCs w:val="20"/>
              </w:rPr>
              <w:t>167 €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3086983" w14:textId="77777777" w:rsidR="00AA6D45" w:rsidRDefault="00000000">
            <w:pPr>
              <w:spacing w:after="40"/>
              <w:jc w:val="center"/>
            </w:pPr>
            <w:r>
              <w:rPr>
                <w:b/>
                <w:bCs/>
                <w:color w:val="265EA2"/>
                <w:sz w:val="20"/>
                <w:szCs w:val="20"/>
              </w:rPr>
              <w:t>2 000 €</w:t>
            </w:r>
          </w:p>
        </w:tc>
        <w:tc>
          <w:tcPr>
            <w:tcW w:w="2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4C4A7FF" w14:textId="77777777" w:rsidR="00AA6D45" w:rsidRDefault="00000000">
            <w:pPr>
              <w:spacing w:after="40"/>
            </w:pPr>
            <w:r>
              <w:rPr>
                <w:i/>
                <w:iCs/>
                <w:color w:val="666666"/>
                <w:sz w:val="18"/>
                <w:szCs w:val="18"/>
              </w:rPr>
              <w:t>−5% volume eau/cycle</w:t>
            </w:r>
          </w:p>
        </w:tc>
      </w:tr>
      <w:tr w:rsidR="00AA6D45" w14:paraId="309DD64E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A3ABC61" w14:textId="77777777" w:rsidR="00AA6D45" w:rsidRDefault="00000000">
            <w:pPr>
              <w:spacing w:after="120"/>
            </w:pPr>
            <w:r>
              <w:rPr>
                <w:b/>
                <w:bCs/>
                <w:color w:val="FFFFFF"/>
                <w:sz w:val="21"/>
                <w:szCs w:val="21"/>
              </w:rPr>
              <w:t>TOTAL SAVINGS BRUTS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A59E061" w14:textId="77777777" w:rsidR="00AA6D45" w:rsidRDefault="00000000">
            <w:pPr>
              <w:spacing w:after="120"/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822 €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501CEEB" w14:textId="77777777" w:rsidR="00AA6D45" w:rsidRDefault="00000000">
            <w:pPr>
              <w:spacing w:after="120"/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9 864 €</w:t>
            </w:r>
          </w:p>
        </w:tc>
        <w:tc>
          <w:tcPr>
            <w:tcW w:w="2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16BD381" w14:textId="77777777" w:rsidR="00AA6D45" w:rsidRDefault="00000000">
            <w:pPr>
              <w:spacing w:after="120"/>
            </w:pPr>
            <w:r>
              <w:rPr>
                <w:color w:val="FFFFFF"/>
                <w:sz w:val="19"/>
                <w:szCs w:val="19"/>
              </w:rPr>
              <w:t>Base : 10 machines</w:t>
            </w:r>
          </w:p>
        </w:tc>
      </w:tr>
      <w:tr w:rsidR="00AA6D45" w14:paraId="7FF513E5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ECE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2332B07" w14:textId="77777777" w:rsidR="00AA6D45" w:rsidRDefault="00000000">
            <w:pPr>
              <w:spacing w:after="120"/>
            </w:pPr>
            <w:r>
              <w:rPr>
                <w:color w:val="E54E23"/>
                <w:sz w:val="20"/>
                <w:szCs w:val="20"/>
              </w:rPr>
              <w:t>Loyer adoucisseur Lavandiers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ECE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0068A53" w14:textId="77777777" w:rsidR="00AA6D45" w:rsidRDefault="00000000">
            <w:pPr>
              <w:spacing w:after="120"/>
              <w:jc w:val="center"/>
            </w:pPr>
            <w:r>
              <w:rPr>
                <w:b/>
                <w:bCs/>
                <w:color w:val="E54E23"/>
                <w:sz w:val="20"/>
                <w:szCs w:val="20"/>
              </w:rPr>
              <w:t>−180 €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ECE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5F589BD" w14:textId="77777777" w:rsidR="00AA6D45" w:rsidRDefault="00000000">
            <w:pPr>
              <w:spacing w:after="120"/>
              <w:jc w:val="center"/>
            </w:pPr>
            <w:r>
              <w:rPr>
                <w:b/>
                <w:bCs/>
                <w:color w:val="E54E23"/>
                <w:sz w:val="20"/>
                <w:szCs w:val="20"/>
              </w:rPr>
              <w:t>−2 160 €</w:t>
            </w:r>
          </w:p>
        </w:tc>
        <w:tc>
          <w:tcPr>
            <w:tcW w:w="2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ECE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7B1ED9A" w14:textId="77777777" w:rsidR="00AA6D45" w:rsidRDefault="00000000">
            <w:pPr>
              <w:spacing w:after="120"/>
            </w:pPr>
            <w:r>
              <w:rPr>
                <w:color w:val="999999"/>
                <w:sz w:val="18"/>
                <w:szCs w:val="18"/>
              </w:rPr>
              <w:t>Leasing mensuel</w:t>
            </w:r>
          </w:p>
        </w:tc>
      </w:tr>
      <w:tr w:rsidR="00AA6D45" w14:paraId="59474FCE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809280E" w14:textId="77777777" w:rsidR="00AA6D45" w:rsidRDefault="00000000">
            <w:pPr>
              <w:spacing w:after="120"/>
            </w:pPr>
            <w:r>
              <w:rPr>
                <w:b/>
                <w:bCs/>
                <w:color w:val="FFFFFF"/>
              </w:rPr>
              <w:t>GAIN NET MENSUEL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252A8A2" w14:textId="77777777" w:rsidR="00AA6D45" w:rsidRDefault="00000000">
            <w:pPr>
              <w:spacing w:after="120"/>
              <w:jc w:val="center"/>
            </w:pPr>
            <w:r>
              <w:rPr>
                <w:b/>
                <w:bCs/>
                <w:color w:val="FFFFFF"/>
              </w:rPr>
              <w:t>642 €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81C18F6" w14:textId="77777777" w:rsidR="00AA6D45" w:rsidRDefault="00000000">
            <w:pPr>
              <w:spacing w:after="120"/>
              <w:jc w:val="center"/>
            </w:pPr>
            <w:r>
              <w:rPr>
                <w:b/>
                <w:bCs/>
                <w:color w:val="FFFFFF"/>
              </w:rPr>
              <w:t>7 704 €</w:t>
            </w:r>
          </w:p>
        </w:tc>
        <w:tc>
          <w:tcPr>
            <w:tcW w:w="2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8F63B22" w14:textId="77777777" w:rsidR="00AA6D45" w:rsidRDefault="00000000">
            <w:pPr>
              <w:spacing w:after="120"/>
            </w:pPr>
            <w:r>
              <w:rPr>
                <w:color w:val="FFFFFF"/>
                <w:sz w:val="19"/>
                <w:szCs w:val="19"/>
              </w:rPr>
              <w:t>Après loyer</w:t>
            </w:r>
          </w:p>
        </w:tc>
      </w:tr>
    </w:tbl>
    <w:p w14:paraId="1FCD847A" w14:textId="77777777" w:rsidR="00AA6D45" w:rsidRDefault="00AA6D45">
      <w:pPr>
        <w:spacing w:after="200"/>
      </w:pPr>
    </w:p>
    <w:p w14:paraId="2A6012B7" w14:textId="77777777" w:rsidR="00AA6D45" w:rsidRDefault="00000000">
      <w:pPr>
        <w:spacing w:after="120"/>
      </w:pPr>
      <w:r>
        <w:rPr>
          <w:b/>
          <w:bCs/>
          <w:color w:val="E54E23"/>
        </w:rPr>
        <w:t xml:space="preserve">⚠️  </w:t>
      </w:r>
      <w:r>
        <w:rPr>
          <w:i/>
          <w:iCs/>
          <w:color w:val="555555"/>
          <w:sz w:val="20"/>
          <w:szCs w:val="20"/>
        </w:rPr>
        <w:t>Ces chiffres sont calculés de façon conservatrice. Votre simulation personnalisée est disponible sur demande.</w:t>
      </w:r>
    </w:p>
    <w:p w14:paraId="42BABA84" w14:textId="77777777" w:rsidR="00AA6D45" w:rsidRDefault="00000000">
      <w:pPr>
        <w:pStyle w:val="Titre1"/>
      </w:pPr>
      <w:r>
        <w:t>3. Levier CA : lessive liquide reprogrammée</w:t>
      </w:r>
    </w:p>
    <w:p w14:paraId="10923119" w14:textId="77777777" w:rsidR="00AA6D45" w:rsidRDefault="00000000">
      <w:pPr>
        <w:spacing w:after="200"/>
      </w:pPr>
      <w:r>
        <w:rPr>
          <w:color w:val="000000"/>
        </w:rPr>
        <w:lastRenderedPageBreak/>
        <w:t>L'adoucisseur permet de reprogrammer vos machines pour passer à la lessive liquide concentrée. Lavandiers vous approvisionne en lessive optimisée et vous facture à un tarif préférentiel. Vous générez un revenu récurrent sur chaque litre utilisé.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2263"/>
        <w:gridCol w:w="2263"/>
      </w:tblGrid>
      <w:tr w:rsidR="00AA6D45" w14:paraId="72C8FB2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3724913" w14:textId="77777777" w:rsidR="00AA6D45" w:rsidRDefault="00000000">
            <w:pPr>
              <w:spacing w:after="120"/>
            </w:pPr>
            <w:r>
              <w:rPr>
                <w:b/>
                <w:bCs/>
                <w:color w:val="FFFFFF"/>
                <w:sz w:val="20"/>
                <w:szCs w:val="20"/>
              </w:rPr>
              <w:t>Levier</w:t>
            </w:r>
          </w:p>
        </w:tc>
        <w:tc>
          <w:tcPr>
            <w:tcW w:w="2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26A3232" w14:textId="77777777" w:rsidR="00AA6D45" w:rsidRDefault="00000000">
            <w:pPr>
              <w:spacing w:after="12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€ / mois</w:t>
            </w:r>
          </w:p>
        </w:tc>
        <w:tc>
          <w:tcPr>
            <w:tcW w:w="2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F148F45" w14:textId="77777777" w:rsidR="00AA6D45" w:rsidRDefault="00000000">
            <w:pPr>
              <w:spacing w:after="12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€ / an</w:t>
            </w:r>
          </w:p>
        </w:tc>
      </w:tr>
      <w:tr w:rsidR="00AA6D45" w14:paraId="5F334E5E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357934F" w14:textId="77777777" w:rsidR="00AA6D45" w:rsidRDefault="00000000">
            <w:pPr>
              <w:spacing w:after="120"/>
            </w:pPr>
            <w:r>
              <w:rPr>
                <w:color w:val="000000"/>
                <w:sz w:val="20"/>
                <w:szCs w:val="20"/>
              </w:rPr>
              <w:t>CA additionnel lessive liquide (vente au gérant)</w:t>
            </w:r>
          </w:p>
        </w:tc>
        <w:tc>
          <w:tcPr>
            <w:tcW w:w="2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1BB0182" w14:textId="77777777" w:rsidR="00AA6D45" w:rsidRDefault="00000000">
            <w:pPr>
              <w:spacing w:after="120"/>
              <w:jc w:val="center"/>
            </w:pPr>
            <w:r>
              <w:rPr>
                <w:b/>
                <w:bCs/>
                <w:color w:val="265EA2"/>
                <w:sz w:val="20"/>
                <w:szCs w:val="20"/>
              </w:rPr>
              <w:t>+3 840 €</w:t>
            </w:r>
          </w:p>
        </w:tc>
        <w:tc>
          <w:tcPr>
            <w:tcW w:w="2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E35C0D4" w14:textId="77777777" w:rsidR="00AA6D45" w:rsidRDefault="00000000">
            <w:pPr>
              <w:spacing w:after="120"/>
              <w:jc w:val="center"/>
            </w:pPr>
            <w:r>
              <w:rPr>
                <w:b/>
                <w:bCs/>
                <w:color w:val="265EA2"/>
                <w:sz w:val="20"/>
                <w:szCs w:val="20"/>
              </w:rPr>
              <w:t>+46 080 €</w:t>
            </w:r>
          </w:p>
        </w:tc>
      </w:tr>
      <w:tr w:rsidR="00AA6D45" w14:paraId="2315C750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E5265AE" w14:textId="77777777" w:rsidR="00AA6D45" w:rsidRDefault="00000000">
            <w:pPr>
              <w:spacing w:after="120"/>
            </w:pPr>
            <w:r>
              <w:rPr>
                <w:color w:val="000000"/>
                <w:sz w:val="20"/>
                <w:szCs w:val="20"/>
              </w:rPr>
              <w:t>Marge brute Lavandiers sur lessive</w:t>
            </w:r>
          </w:p>
        </w:tc>
        <w:tc>
          <w:tcPr>
            <w:tcW w:w="2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A13B5E0" w14:textId="77777777" w:rsidR="00AA6D45" w:rsidRDefault="00000000">
            <w:pPr>
              <w:spacing w:after="120"/>
              <w:jc w:val="center"/>
            </w:pPr>
            <w:r>
              <w:rPr>
                <w:b/>
                <w:bCs/>
                <w:color w:val="265EA2"/>
                <w:sz w:val="20"/>
                <w:szCs w:val="20"/>
              </w:rPr>
              <w:t>+1 680 €</w:t>
            </w:r>
          </w:p>
        </w:tc>
        <w:tc>
          <w:tcPr>
            <w:tcW w:w="2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1354144" w14:textId="77777777" w:rsidR="00AA6D45" w:rsidRDefault="00000000">
            <w:pPr>
              <w:spacing w:after="120"/>
              <w:jc w:val="center"/>
            </w:pPr>
            <w:r>
              <w:rPr>
                <w:b/>
                <w:bCs/>
                <w:color w:val="265EA2"/>
                <w:sz w:val="20"/>
                <w:szCs w:val="20"/>
              </w:rPr>
              <w:t>+20 160 €</w:t>
            </w:r>
          </w:p>
        </w:tc>
      </w:tr>
    </w:tbl>
    <w:p w14:paraId="158C1A69" w14:textId="77777777" w:rsidR="00AA6D45" w:rsidRDefault="00AA6D45">
      <w:pPr>
        <w:spacing w:after="160"/>
      </w:pPr>
    </w:p>
    <w:p w14:paraId="3ADDF986" w14:textId="77777777" w:rsidR="00AA6D45" w:rsidRDefault="00000000">
      <w:pPr>
        <w:spacing w:after="120"/>
      </w:pPr>
      <w:r>
        <w:rPr>
          <w:color w:val="000000"/>
          <w:sz w:val="20"/>
          <w:szCs w:val="20"/>
        </w:rPr>
        <w:t xml:space="preserve">Ce levier est indépendant des économies de coûts </w:t>
      </w:r>
      <w:r>
        <w:rPr>
          <w:b/>
          <w:bCs/>
          <w:color w:val="000000"/>
          <w:sz w:val="20"/>
          <w:szCs w:val="20"/>
        </w:rPr>
        <w:t>— il s'additionne au gain net de 642 €/mois.</w:t>
      </w:r>
    </w:p>
    <w:p w14:paraId="70BA592D" w14:textId="77777777" w:rsidR="00AA6D45" w:rsidRDefault="00000000">
      <w:pPr>
        <w:pStyle w:val="Titre1"/>
      </w:pPr>
      <w:r>
        <w:t>4. Notre offre — formules de contrat</w:t>
      </w:r>
    </w:p>
    <w:p w14:paraId="37FC08D6" w14:textId="77777777" w:rsidR="00AA6D45" w:rsidRDefault="00000000">
      <w:pPr>
        <w:spacing w:after="200"/>
      </w:pPr>
      <w:r>
        <w:rPr>
          <w:color w:val="000000"/>
        </w:rPr>
        <w:t>Lavandiers propose un leasing tout compris : installation, maintenance, SAV et garantie équipement inclus. Pas d'investissement initial.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013"/>
        <w:gridCol w:w="3013"/>
      </w:tblGrid>
      <w:tr w:rsidR="00AA6D45" w14:paraId="7D45B20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AEBCC63" w14:textId="77777777" w:rsidR="00AA6D45" w:rsidRDefault="00AA6D45">
            <w:pPr>
              <w:spacing w:after="120"/>
            </w:pPr>
          </w:p>
        </w:tc>
        <w:tc>
          <w:tcPr>
            <w:tcW w:w="3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30CD938" w14:textId="77777777" w:rsidR="00AA6D45" w:rsidRDefault="00000000">
            <w:pPr>
              <w:spacing w:after="12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Contrat 3 ans</w:t>
            </w:r>
          </w:p>
        </w:tc>
        <w:tc>
          <w:tcPr>
            <w:tcW w:w="3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EF5F85C" w14:textId="77777777" w:rsidR="00AA6D45" w:rsidRDefault="00000000">
            <w:pPr>
              <w:spacing w:after="12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Contrat 5 ans ⭐</w:t>
            </w:r>
          </w:p>
        </w:tc>
      </w:tr>
      <w:tr w:rsidR="00AA6D45" w14:paraId="057BF4C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5CC3AEA" w14:textId="77777777" w:rsidR="00AA6D45" w:rsidRDefault="00000000">
            <w:pPr>
              <w:spacing w:after="120"/>
            </w:pPr>
            <w:r>
              <w:rPr>
                <w:color w:val="000000"/>
                <w:sz w:val="20"/>
                <w:szCs w:val="20"/>
              </w:rPr>
              <w:t>Loyer mensuel</w:t>
            </w:r>
          </w:p>
        </w:tc>
        <w:tc>
          <w:tcPr>
            <w:tcW w:w="3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6FD2B01" w14:textId="77777777" w:rsidR="00AA6D45" w:rsidRDefault="00000000">
            <w:pPr>
              <w:spacing w:after="120"/>
              <w:jc w:val="center"/>
            </w:pPr>
            <w:r>
              <w:rPr>
                <w:color w:val="000000"/>
                <w:sz w:val="20"/>
                <w:szCs w:val="20"/>
              </w:rPr>
              <w:t>200 €/mois</w:t>
            </w:r>
          </w:p>
        </w:tc>
        <w:tc>
          <w:tcPr>
            <w:tcW w:w="3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ECE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96792EA" w14:textId="77777777" w:rsidR="00AA6D45" w:rsidRDefault="00000000">
            <w:pPr>
              <w:spacing w:after="120"/>
              <w:jc w:val="center"/>
            </w:pPr>
            <w:r>
              <w:rPr>
                <w:b/>
                <w:bCs/>
                <w:color w:val="265EA2"/>
                <w:sz w:val="20"/>
                <w:szCs w:val="20"/>
              </w:rPr>
              <w:t>180 €/mois</w:t>
            </w:r>
          </w:p>
        </w:tc>
      </w:tr>
      <w:tr w:rsidR="00AA6D45" w14:paraId="5309AB7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F6A1AA1" w14:textId="77777777" w:rsidR="00AA6D45" w:rsidRDefault="00000000">
            <w:pPr>
              <w:spacing w:after="120"/>
            </w:pPr>
            <w:r>
              <w:rPr>
                <w:color w:val="000000"/>
                <w:sz w:val="20"/>
                <w:szCs w:val="20"/>
              </w:rPr>
              <w:t>Gain net mensuel</w:t>
            </w:r>
          </w:p>
        </w:tc>
        <w:tc>
          <w:tcPr>
            <w:tcW w:w="3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48C965D" w14:textId="77777777" w:rsidR="00AA6D45" w:rsidRDefault="00000000">
            <w:pPr>
              <w:spacing w:after="120"/>
              <w:jc w:val="center"/>
            </w:pPr>
            <w:r>
              <w:rPr>
                <w:color w:val="265EA2"/>
                <w:sz w:val="20"/>
                <w:szCs w:val="20"/>
              </w:rPr>
              <w:t>622 €</w:t>
            </w:r>
          </w:p>
        </w:tc>
        <w:tc>
          <w:tcPr>
            <w:tcW w:w="3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ECE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0713BA3" w14:textId="77777777" w:rsidR="00AA6D45" w:rsidRDefault="00000000">
            <w:pPr>
              <w:spacing w:after="120"/>
              <w:jc w:val="center"/>
            </w:pPr>
            <w:r>
              <w:rPr>
                <w:b/>
                <w:bCs/>
                <w:color w:val="265EA2"/>
                <w:sz w:val="20"/>
                <w:szCs w:val="20"/>
              </w:rPr>
              <w:t>642 €</w:t>
            </w:r>
          </w:p>
        </w:tc>
      </w:tr>
      <w:tr w:rsidR="00AA6D45" w14:paraId="45AAF31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504BAFE" w14:textId="77777777" w:rsidR="00AA6D45" w:rsidRDefault="00000000">
            <w:pPr>
              <w:spacing w:after="120"/>
            </w:pPr>
            <w:r>
              <w:rPr>
                <w:color w:val="000000"/>
                <w:sz w:val="20"/>
                <w:szCs w:val="20"/>
              </w:rPr>
              <w:t>Gain net sur durée</w:t>
            </w:r>
          </w:p>
        </w:tc>
        <w:tc>
          <w:tcPr>
            <w:tcW w:w="3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1868149" w14:textId="77777777" w:rsidR="00AA6D45" w:rsidRDefault="00000000">
            <w:pPr>
              <w:spacing w:after="120"/>
              <w:jc w:val="center"/>
            </w:pPr>
            <w:r>
              <w:rPr>
                <w:color w:val="265EA2"/>
                <w:sz w:val="20"/>
                <w:szCs w:val="20"/>
              </w:rPr>
              <w:t>22 392 €</w:t>
            </w:r>
          </w:p>
        </w:tc>
        <w:tc>
          <w:tcPr>
            <w:tcW w:w="3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ECE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01A8D48" w14:textId="77777777" w:rsidR="00AA6D45" w:rsidRDefault="00000000">
            <w:pPr>
              <w:spacing w:after="120"/>
              <w:jc w:val="center"/>
            </w:pPr>
            <w:r>
              <w:rPr>
                <w:b/>
                <w:bCs/>
                <w:color w:val="265EA2"/>
                <w:sz w:val="20"/>
                <w:szCs w:val="20"/>
              </w:rPr>
              <w:t>38 520 €</w:t>
            </w:r>
          </w:p>
        </w:tc>
      </w:tr>
      <w:tr w:rsidR="00AA6D45" w14:paraId="6A7581B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A3CEE28" w14:textId="77777777" w:rsidR="00AA6D45" w:rsidRDefault="00000000">
            <w:pPr>
              <w:spacing w:after="120"/>
            </w:pPr>
            <w:r>
              <w:rPr>
                <w:color w:val="000000"/>
                <w:sz w:val="20"/>
                <w:szCs w:val="20"/>
              </w:rPr>
              <w:t>Installation &amp; SAV</w:t>
            </w:r>
          </w:p>
        </w:tc>
        <w:tc>
          <w:tcPr>
            <w:tcW w:w="3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E8959D6" w14:textId="77777777" w:rsidR="00AA6D45" w:rsidRDefault="00000000">
            <w:pPr>
              <w:spacing w:after="120"/>
              <w:jc w:val="center"/>
            </w:pPr>
            <w:r>
              <w:rPr>
                <w:color w:val="000000"/>
                <w:sz w:val="20"/>
                <w:szCs w:val="20"/>
              </w:rPr>
              <w:t>Inclus</w:t>
            </w:r>
          </w:p>
        </w:tc>
        <w:tc>
          <w:tcPr>
            <w:tcW w:w="3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ECE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6483066" w14:textId="77777777" w:rsidR="00AA6D45" w:rsidRDefault="00000000">
            <w:pPr>
              <w:spacing w:after="12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Inclus</w:t>
            </w:r>
          </w:p>
        </w:tc>
      </w:tr>
      <w:tr w:rsidR="00AA6D45" w14:paraId="31AAB72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8FEEA7B" w14:textId="77777777" w:rsidR="00AA6D45" w:rsidRDefault="00000000">
            <w:pPr>
              <w:spacing w:after="120"/>
            </w:pPr>
            <w:r>
              <w:rPr>
                <w:color w:val="000000"/>
                <w:sz w:val="20"/>
                <w:szCs w:val="20"/>
              </w:rPr>
              <w:t>Garantie équipement</w:t>
            </w:r>
          </w:p>
        </w:tc>
        <w:tc>
          <w:tcPr>
            <w:tcW w:w="3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6763AB7" w14:textId="77777777" w:rsidR="00AA6D45" w:rsidRDefault="00000000">
            <w:pPr>
              <w:spacing w:after="120"/>
              <w:jc w:val="center"/>
            </w:pPr>
            <w:r>
              <w:rPr>
                <w:color w:val="000000"/>
                <w:sz w:val="20"/>
                <w:szCs w:val="20"/>
              </w:rPr>
              <w:t>3 ans</w:t>
            </w:r>
          </w:p>
        </w:tc>
        <w:tc>
          <w:tcPr>
            <w:tcW w:w="3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ECE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0B743A4" w14:textId="77777777" w:rsidR="00AA6D45" w:rsidRDefault="00000000">
            <w:pPr>
              <w:spacing w:after="12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5 ans</w:t>
            </w:r>
          </w:p>
        </w:tc>
      </w:tr>
    </w:tbl>
    <w:p w14:paraId="7D41456E" w14:textId="77777777" w:rsidR="00AA6D45" w:rsidRDefault="00AA6D45">
      <w:pPr>
        <w:spacing w:after="200"/>
      </w:pPr>
    </w:p>
    <w:p w14:paraId="4C118D3D" w14:textId="77777777" w:rsidR="00AA6D45" w:rsidRDefault="00000000">
      <w:pPr>
        <w:pStyle w:val="Paragraphedeliste"/>
        <w:numPr>
          <w:ilvl w:val="0"/>
          <w:numId w:val="2"/>
        </w:numPr>
        <w:spacing w:after="80"/>
      </w:pPr>
      <w:r>
        <w:rPr>
          <w:color w:val="000000"/>
          <w:sz w:val="20"/>
          <w:szCs w:val="20"/>
        </w:rPr>
        <w:t>Installation réalisée par nos techniciens — sans interruption d'activité</w:t>
      </w:r>
    </w:p>
    <w:p w14:paraId="586435CD" w14:textId="77777777" w:rsidR="00AA6D45" w:rsidRDefault="00000000">
      <w:pPr>
        <w:pStyle w:val="Paragraphedeliste"/>
        <w:numPr>
          <w:ilvl w:val="0"/>
          <w:numId w:val="2"/>
        </w:numPr>
        <w:spacing w:after="80"/>
      </w:pPr>
      <w:r>
        <w:rPr>
          <w:color w:val="000000"/>
          <w:sz w:val="20"/>
          <w:szCs w:val="20"/>
        </w:rPr>
        <w:t>Équipement Pentair / Fleck — distributeur agréé</w:t>
      </w:r>
    </w:p>
    <w:p w14:paraId="1770CEBE" w14:textId="77777777" w:rsidR="00AA6D45" w:rsidRDefault="00000000">
      <w:pPr>
        <w:pStyle w:val="Paragraphedeliste"/>
        <w:numPr>
          <w:ilvl w:val="0"/>
          <w:numId w:val="2"/>
        </w:numPr>
        <w:spacing w:after="80"/>
      </w:pPr>
      <w:r>
        <w:rPr>
          <w:color w:val="000000"/>
          <w:sz w:val="20"/>
          <w:szCs w:val="20"/>
        </w:rPr>
        <w:t>SAV réactif : intervention sous 48h en Île-de-France</w:t>
      </w:r>
    </w:p>
    <w:p w14:paraId="5DB81D9F" w14:textId="77777777" w:rsidR="00AA6D45" w:rsidRDefault="00000000">
      <w:pPr>
        <w:pStyle w:val="Paragraphedeliste"/>
        <w:numPr>
          <w:ilvl w:val="0"/>
          <w:numId w:val="2"/>
        </w:numPr>
        <w:spacing w:after="80"/>
      </w:pPr>
      <w:r>
        <w:rPr>
          <w:color w:val="000000"/>
          <w:sz w:val="20"/>
          <w:szCs w:val="20"/>
        </w:rPr>
        <w:t>Résiliation possible sous conditions après la 1ère année</w:t>
      </w:r>
    </w:p>
    <w:p w14:paraId="7B554B5A" w14:textId="77777777" w:rsidR="00AA6D45" w:rsidRDefault="00000000">
      <w:pPr>
        <w:pStyle w:val="Titre1"/>
      </w:pPr>
      <w:r>
        <w:t>5. Prochaines étapes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226"/>
      </w:tblGrid>
      <w:tr w:rsidR="00AA6D45" w14:paraId="1C0344A6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ECE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238BFCC" w14:textId="77777777" w:rsidR="00AA6D45" w:rsidRDefault="00000000">
            <w:pPr>
              <w:spacing w:after="120"/>
              <w:jc w:val="center"/>
            </w:pPr>
            <w:r>
              <w:rPr>
                <w:b/>
                <w:bCs/>
                <w:color w:val="265EA2"/>
                <w:sz w:val="24"/>
                <w:szCs w:val="24"/>
              </w:rPr>
              <w:t>①</w:t>
            </w:r>
          </w:p>
        </w:tc>
        <w:tc>
          <w:tcPr>
            <w:tcW w:w="8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622B194" w14:textId="77777777" w:rsidR="00AA6D45" w:rsidRDefault="00000000">
            <w:pPr>
              <w:spacing w:after="120"/>
            </w:pPr>
            <w:r>
              <w:rPr>
                <w:color w:val="000000"/>
                <w:sz w:val="20"/>
                <w:szCs w:val="20"/>
              </w:rPr>
              <w:t>Audit de votre installation — gratuit, sous 5 jours ouvrés</w:t>
            </w:r>
          </w:p>
        </w:tc>
      </w:tr>
      <w:tr w:rsidR="00AA6D45" w14:paraId="3D993F70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ECE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46D4B87" w14:textId="77777777" w:rsidR="00AA6D45" w:rsidRDefault="00000000">
            <w:pPr>
              <w:spacing w:after="120"/>
              <w:jc w:val="center"/>
            </w:pPr>
            <w:r>
              <w:rPr>
                <w:b/>
                <w:bCs/>
                <w:color w:val="265EA2"/>
                <w:sz w:val="24"/>
                <w:szCs w:val="24"/>
              </w:rPr>
              <w:t>②</w:t>
            </w:r>
          </w:p>
        </w:tc>
        <w:tc>
          <w:tcPr>
            <w:tcW w:w="8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FF74EDD" w14:textId="77777777" w:rsidR="00AA6D45" w:rsidRDefault="00000000">
            <w:pPr>
              <w:spacing w:after="120"/>
            </w:pPr>
            <w:r>
              <w:rPr>
                <w:color w:val="000000"/>
                <w:sz w:val="20"/>
                <w:szCs w:val="20"/>
              </w:rPr>
              <w:t>Simulation ROI personnalisée sur la base de votre laverie (machines, cycles, factures)</w:t>
            </w:r>
          </w:p>
        </w:tc>
      </w:tr>
      <w:tr w:rsidR="00AA6D45" w14:paraId="2D275A7C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ECE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B238CA5" w14:textId="77777777" w:rsidR="00AA6D45" w:rsidRDefault="00000000">
            <w:pPr>
              <w:spacing w:after="120"/>
              <w:jc w:val="center"/>
            </w:pPr>
            <w:r>
              <w:rPr>
                <w:b/>
                <w:bCs/>
                <w:color w:val="265EA2"/>
                <w:sz w:val="24"/>
                <w:szCs w:val="24"/>
              </w:rPr>
              <w:t>③</w:t>
            </w:r>
          </w:p>
        </w:tc>
        <w:tc>
          <w:tcPr>
            <w:tcW w:w="8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DD7716D" w14:textId="77777777" w:rsidR="00AA6D45" w:rsidRDefault="00000000">
            <w:pPr>
              <w:spacing w:after="120"/>
            </w:pPr>
            <w:r>
              <w:rPr>
                <w:color w:val="000000"/>
                <w:sz w:val="20"/>
                <w:szCs w:val="20"/>
              </w:rPr>
              <w:t>Signature du contrat et planification de l'installation</w:t>
            </w:r>
          </w:p>
        </w:tc>
      </w:tr>
      <w:tr w:rsidR="00AA6D45" w14:paraId="1A028B1A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ECE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9C71280" w14:textId="77777777" w:rsidR="00AA6D45" w:rsidRDefault="00000000">
            <w:pPr>
              <w:spacing w:after="120"/>
              <w:jc w:val="center"/>
            </w:pPr>
            <w:r>
              <w:rPr>
                <w:b/>
                <w:bCs/>
                <w:color w:val="265EA2"/>
                <w:sz w:val="24"/>
                <w:szCs w:val="24"/>
              </w:rPr>
              <w:t>④</w:t>
            </w:r>
          </w:p>
        </w:tc>
        <w:tc>
          <w:tcPr>
            <w:tcW w:w="8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51D8EF8" w14:textId="77777777" w:rsidR="00AA6D45" w:rsidRDefault="00000000">
            <w:pPr>
              <w:spacing w:after="120"/>
            </w:pPr>
            <w:r>
              <w:rPr>
                <w:color w:val="000000"/>
                <w:sz w:val="20"/>
                <w:szCs w:val="20"/>
              </w:rPr>
              <w:t>Mise en service — vos économies démarrent immédiatement</w:t>
            </w:r>
          </w:p>
        </w:tc>
      </w:tr>
    </w:tbl>
    <w:p w14:paraId="6E9F111A" w14:textId="77777777" w:rsidR="00AA6D45" w:rsidRDefault="00AA6D45">
      <w:pPr>
        <w:spacing w:after="300"/>
      </w:pPr>
    </w:p>
    <w:p w14:paraId="675FF62C" w14:textId="77777777" w:rsidR="00AA6D45" w:rsidRDefault="00AA6D45">
      <w:pPr>
        <w:pBdr>
          <w:bottom w:val="single" w:sz="6" w:space="1" w:color="F1ECE2"/>
        </w:pBdr>
        <w:spacing w:after="240"/>
      </w:pPr>
    </w:p>
    <w:p w14:paraId="6773ED31" w14:textId="77777777" w:rsidR="00AA6D45" w:rsidRDefault="00000000">
      <w:pPr>
        <w:spacing w:after="60"/>
      </w:pPr>
      <w:r>
        <w:rPr>
          <w:b/>
          <w:bCs/>
          <w:color w:val="000000"/>
        </w:rPr>
        <w:lastRenderedPageBreak/>
        <w:t xml:space="preserve">Contact : </w:t>
      </w:r>
      <w:r>
        <w:rPr>
          <w:color w:val="000000"/>
        </w:rPr>
        <w:t>Julien Nargeolet — Lavandiers</w:t>
      </w:r>
    </w:p>
    <w:p w14:paraId="655F70A0" w14:textId="77777777" w:rsidR="00AA6D45" w:rsidRDefault="00000000">
      <w:pPr>
        <w:spacing w:after="120"/>
      </w:pPr>
      <w:r>
        <w:rPr>
          <w:color w:val="555555"/>
          <w:sz w:val="20"/>
          <w:szCs w:val="20"/>
        </w:rPr>
        <w:t>julien.nargeolet@lavandiers.com   |   60 avenue de la Motte-Picquet, 75015 Paris</w:t>
      </w:r>
    </w:p>
    <w:sectPr w:rsidR="00AA6D45">
      <w:footerReference w:type="default" r:id="rId8"/>
      <w:pgSz w:w="11906" w:h="16838"/>
      <w:pgMar w:top="1200" w:right="1440" w:bottom="1200" w:left="1440" w:header="708" w:footer="708" w:gutter="0"/>
      <w:cols w:space="720"/>
      <w:docGrid w:linePitch="360"/>
      <w:headerReference w:type="default" r:id="rId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623DC" w14:textId="77777777" w:rsidR="00D77DB3" w:rsidRDefault="00D77DB3">
      <w:r>
        <w:separator/>
      </w:r>
    </w:p>
  </w:endnote>
  <w:endnote w:type="continuationSeparator" w:id="0">
    <w:p w14:paraId="21BAEFD0" w14:textId="77777777" w:rsidR="00D77DB3" w:rsidRDefault="00D7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565C" w14:textId="77777777" w:rsidR="00AA6D45" w:rsidRDefault="00000000">
    <w:pPr>
      <w:pBdr>
        <w:top w:val="single" w:sz="3" w:space="1" w:color="CCCCCC"/>
      </w:pBdr>
      <w:spacing w:before="80"/>
      <w:jc w:val="center"/>
    </w:pPr>
    <w:r>
      <w:rPr>
        <w:color w:val="999999"/>
        <w:sz w:val="16"/>
        <w:szCs w:val="16"/>
      </w:rPr>
      <w:t xml:space="preserve">Lavandiers — Document confidentiel   Page </w:t>
    </w: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>PAGE</w:instrText>
    </w:r>
    <w:r>
      <w:rPr>
        <w:color w:val="999999"/>
        <w:sz w:val="16"/>
        <w:szCs w:val="16"/>
      </w:rPr>
      <w:fldChar w:fldCharType="separate"/>
    </w:r>
    <w:r w:rsidR="00D96C3F">
      <w:rPr>
        <w:noProof/>
        <w:color w:val="999999"/>
        <w:sz w:val="16"/>
        <w:szCs w:val="16"/>
      </w:rPr>
      <w:t>1</w:t>
    </w:r>
    <w:r>
      <w:rPr>
        <w:color w:val="999999"/>
        <w:sz w:val="16"/>
        <w:szCs w:val="16"/>
      </w:rPr>
      <w:fldChar w:fldCharType="end"/>
    </w:r>
    <w:r>
      <w:rPr>
        <w:color w:val="999999"/>
        <w:sz w:val="16"/>
        <w:szCs w:val="16"/>
      </w:rPr>
      <w:t xml:space="preserve"> / </w:t>
    </w: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>NUMPAGES</w:instrText>
    </w:r>
    <w:r>
      <w:rPr>
        <w:color w:val="999999"/>
        <w:sz w:val="16"/>
        <w:szCs w:val="16"/>
      </w:rPr>
      <w:fldChar w:fldCharType="separate"/>
    </w:r>
    <w:r w:rsidR="00D96C3F">
      <w:rPr>
        <w:noProof/>
        <w:color w:val="999999"/>
        <w:sz w:val="16"/>
        <w:szCs w:val="16"/>
      </w:rPr>
      <w:t>2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46685" w14:textId="77777777" w:rsidR="00D77DB3" w:rsidRDefault="00D77DB3">
      <w:r>
        <w:separator/>
      </w:r>
    </w:p>
  </w:footnote>
  <w:footnote w:type="continuationSeparator" w:id="0">
    <w:p w14:paraId="4EBB66C6" w14:textId="77777777" w:rsidR="00D77DB3" w:rsidRDefault="00D77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14="http://schemas.microsoft.com/office/word/2010/wordprocessingDrawing">
  <w:p>
    <w:pPr>
      <w:pStyle w:val="Header"/>
      <w:jc w:val="right"/>
    </w:pPr>
    <w:r>
      <w:drawing>
        <wp:inline distT="0" distB="0" distL="0" distR="0">
          <wp:extent cx="720000" cy="740000"/>
          <wp:docPr id="1" name="Logo Lavandiers"/>
          <a:graphic>
            <a:graphicData uri="http://schemas.openxmlformats.org/drawingml/2006/picture">
              <pic:pic>
                <pic:nvPicPr>
                  <pic:cNvPr id="1" name="logo_lavandier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25EA1"/>
    <w:multiLevelType w:val="hybridMultilevel"/>
    <w:tmpl w:val="88D6EEC8"/>
    <w:lvl w:ilvl="0" w:tplc="FF12223A">
      <w:start w:val="1"/>
      <w:numFmt w:val="bullet"/>
      <w:lvlText w:val="●"/>
      <w:lvlJc w:val="left"/>
      <w:pPr>
        <w:ind w:left="720" w:hanging="360"/>
      </w:pPr>
    </w:lvl>
    <w:lvl w:ilvl="1" w:tplc="5B986912">
      <w:start w:val="1"/>
      <w:numFmt w:val="bullet"/>
      <w:lvlText w:val="○"/>
      <w:lvlJc w:val="left"/>
      <w:pPr>
        <w:ind w:left="1440" w:hanging="360"/>
      </w:pPr>
    </w:lvl>
    <w:lvl w:ilvl="2" w:tplc="30F21DF8">
      <w:start w:val="1"/>
      <w:numFmt w:val="bullet"/>
      <w:lvlText w:val="■"/>
      <w:lvlJc w:val="left"/>
      <w:pPr>
        <w:ind w:left="2160" w:hanging="360"/>
      </w:pPr>
    </w:lvl>
    <w:lvl w:ilvl="3" w:tplc="1CB21EEA">
      <w:start w:val="1"/>
      <w:numFmt w:val="bullet"/>
      <w:lvlText w:val="●"/>
      <w:lvlJc w:val="left"/>
      <w:pPr>
        <w:ind w:left="2880" w:hanging="360"/>
      </w:pPr>
    </w:lvl>
    <w:lvl w:ilvl="4" w:tplc="3F66AA94">
      <w:start w:val="1"/>
      <w:numFmt w:val="bullet"/>
      <w:lvlText w:val="○"/>
      <w:lvlJc w:val="left"/>
      <w:pPr>
        <w:ind w:left="3600" w:hanging="360"/>
      </w:pPr>
    </w:lvl>
    <w:lvl w:ilvl="5" w:tplc="6D1A0D72">
      <w:start w:val="1"/>
      <w:numFmt w:val="bullet"/>
      <w:lvlText w:val="■"/>
      <w:lvlJc w:val="left"/>
      <w:pPr>
        <w:ind w:left="4320" w:hanging="360"/>
      </w:pPr>
    </w:lvl>
    <w:lvl w:ilvl="6" w:tplc="16C044CC">
      <w:start w:val="1"/>
      <w:numFmt w:val="bullet"/>
      <w:lvlText w:val="●"/>
      <w:lvlJc w:val="left"/>
      <w:pPr>
        <w:ind w:left="5040" w:hanging="360"/>
      </w:pPr>
    </w:lvl>
    <w:lvl w:ilvl="7" w:tplc="9F062A96">
      <w:start w:val="1"/>
      <w:numFmt w:val="bullet"/>
      <w:lvlText w:val="●"/>
      <w:lvlJc w:val="left"/>
      <w:pPr>
        <w:ind w:left="5760" w:hanging="360"/>
      </w:pPr>
    </w:lvl>
    <w:lvl w:ilvl="8" w:tplc="233406A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FC633CF"/>
    <w:multiLevelType w:val="hybridMultilevel"/>
    <w:tmpl w:val="8A2AE752"/>
    <w:lvl w:ilvl="0" w:tplc="E078076C">
      <w:start w:val="1"/>
      <w:numFmt w:val="bullet"/>
      <w:lvlText w:val="•"/>
      <w:lvlJc w:val="left"/>
      <w:pPr>
        <w:ind w:left="600" w:hanging="300"/>
      </w:pPr>
      <w:rPr>
        <w:rFonts w:ascii="Helvetica" w:eastAsia="Helvetica" w:hAnsi="Helvetica" w:cs="Helvetica"/>
        <w:color w:val="265EA2"/>
      </w:rPr>
    </w:lvl>
    <w:lvl w:ilvl="1" w:tplc="0BF4FCDA">
      <w:numFmt w:val="decimal"/>
      <w:lvlText w:val=""/>
      <w:lvlJc w:val="left"/>
    </w:lvl>
    <w:lvl w:ilvl="2" w:tplc="CBA04AE4">
      <w:numFmt w:val="decimal"/>
      <w:lvlText w:val=""/>
      <w:lvlJc w:val="left"/>
    </w:lvl>
    <w:lvl w:ilvl="3" w:tplc="86B69C22">
      <w:numFmt w:val="decimal"/>
      <w:lvlText w:val=""/>
      <w:lvlJc w:val="left"/>
    </w:lvl>
    <w:lvl w:ilvl="4" w:tplc="68EA403A">
      <w:numFmt w:val="decimal"/>
      <w:lvlText w:val=""/>
      <w:lvlJc w:val="left"/>
    </w:lvl>
    <w:lvl w:ilvl="5" w:tplc="503A128A">
      <w:numFmt w:val="decimal"/>
      <w:lvlText w:val=""/>
      <w:lvlJc w:val="left"/>
    </w:lvl>
    <w:lvl w:ilvl="6" w:tplc="95E04CEE">
      <w:numFmt w:val="decimal"/>
      <w:lvlText w:val=""/>
      <w:lvlJc w:val="left"/>
    </w:lvl>
    <w:lvl w:ilvl="7" w:tplc="CB68FD4A">
      <w:numFmt w:val="decimal"/>
      <w:lvlText w:val=""/>
      <w:lvlJc w:val="left"/>
    </w:lvl>
    <w:lvl w:ilvl="8" w:tplc="A2E0E96C">
      <w:numFmt w:val="decimal"/>
      <w:lvlText w:val=""/>
      <w:lvlJc w:val="left"/>
    </w:lvl>
  </w:abstractNum>
  <w:num w:numId="1" w16cid:durableId="2004772940">
    <w:abstractNumId w:val="0"/>
    <w:lvlOverride w:ilvl="0">
      <w:startOverride w:val="1"/>
    </w:lvlOverride>
  </w:num>
  <w:num w:numId="2" w16cid:durableId="35102955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45"/>
    <w:rsid w:val="00AA6D45"/>
    <w:rsid w:val="00D77DB3"/>
    <w:rsid w:val="00D96C3F"/>
    <w:rsid w:val="00F4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3E830FD"/>
  <w15:docId w15:val="{3D43F2E8-01E3-8E43-B302-428009B7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color w:val="1A1A1A"/>
        <w:sz w:val="22"/>
        <w:szCs w:val="22"/>
        <w:lang w:val="fr-IE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pBdr>
        <w:bottom w:val="single" w:sz="4" w:space="1" w:color="F1ECE2"/>
      </w:pBdr>
      <w:spacing w:before="320" w:after="160"/>
      <w:outlineLvl w:val="0"/>
    </w:pPr>
    <w:rPr>
      <w:b/>
      <w:bCs/>
      <w:color w:val="265EA2"/>
      <w:sz w:val="34"/>
      <w:szCs w:val="34"/>
    </w:rPr>
  </w:style>
  <w:style w:type="paragraph" w:styleId="Titre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color w:val="265EA2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265EA2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65EA2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65EA2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265EA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265EA2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?>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Relationship Id="rId12" Type="http://schemas.openxmlformats.org/officeDocument/2006/relationships/header" Target="header1.xml" />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logo_lavandiers.pn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Helvetica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Helvetica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Jules Jules</cp:lastModifiedBy>
  <cp:revision>2</cp:revision>
  <dcterms:created xsi:type="dcterms:W3CDTF">2026-04-05T11:18:00Z</dcterms:created>
  <dcterms:modified xsi:type="dcterms:W3CDTF">2026-04-05T11:18:00Z</dcterms:modified>
</cp:coreProperties>
</file>